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London </w:t>
      </w:r>
      <w:r w:rsidRPr="000E62E1">
        <w:rPr>
          <w:rFonts w:ascii="Times New Roman" w:hAnsi="Times New Roman" w:cs="Times New Roman"/>
          <w:b/>
          <w:bCs/>
          <w:sz w:val="20"/>
          <w:szCs w:val="20"/>
          <w:u w:val="single"/>
        </w:rPr>
        <w:t>Schools</w:t>
      </w:r>
      <w:r w:rsidR="004E0C32" w:rsidRPr="000E62E1">
        <w:rPr>
          <w:rFonts w:ascii="Times New Roman" w:hAnsi="Times New Roman" w:cs="Times New Roman"/>
          <w:b/>
          <w:bCs/>
          <w:sz w:val="20"/>
          <w:szCs w:val="20"/>
          <w:u w:val="single"/>
        </w:rPr>
        <w:t>’</w:t>
      </w:r>
      <w:r w:rsidRPr="000E62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Athletic Association Constitution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1. NAME</w:t>
      </w: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The name of the Association is London Schools</w:t>
      </w:r>
      <w:r w:rsidR="00DD5658" w:rsidRPr="000E62E1">
        <w:rPr>
          <w:rFonts w:ascii="Times New Roman" w:hAnsi="Times New Roman" w:cs="Times New Roman"/>
          <w:sz w:val="20"/>
          <w:szCs w:val="20"/>
        </w:rPr>
        <w:t>’</w:t>
      </w:r>
      <w:r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Athletic Association ('the Charity').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t>2. ADMINISTRATION</w:t>
      </w: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Subject to the matters set out below the Charity and its property shall be administered and managed in accordance</w:t>
      </w:r>
      <w:r w:rsidR="0063365B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with this constitution by the members of the Executive Committee, constituted by clause7 of this constitution</w:t>
      </w:r>
      <w:r w:rsidR="0063365B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('the Executive Committee').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t>3. OBJECTS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The Charity's objects ('the objects') are the advancement of physical fitness and development, through the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medium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of organised athletics, amongst children attending schools and colleges of further education within the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boroughs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of Inner London, and as ancillary thereto: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arrangement of borough, inter-borough, inter-school and inter-county track &amp; field and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C725F">
        <w:rPr>
          <w:rFonts w:ascii="Times New Roman" w:hAnsi="Times New Roman" w:cs="Times New Roman"/>
          <w:sz w:val="20"/>
          <w:szCs w:val="20"/>
        </w:rPr>
        <w:t>cross-country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competitions;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participation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in inter-county track &amp; field and cross-country competitions and in all championships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organised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by the English Schools Athletic Association;</w:t>
      </w: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arrangement of, or participation in, suitable athletics coaching courses.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t>4. POWERS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In furtherance of the objects but not otherwise the Executive Committee may exercise the following powers: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1. power to raise funds and to invite and receive contributions provided that in raising funds the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Executive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 xml:space="preserve">Committee shall not undertake any substantial trading activities and shall conform to any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725F"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requirements of the law;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power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to co-operate with other charities, voluntary bodies and statutory authorities operating in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furtherance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of the objects or of similar charitable purposes and to exchange information and advice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them;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power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to establish or support any charitable trusts, associations or institutions formed for all or any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objects;</w:t>
      </w: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power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to do all such other lawful things as are necessary for the achievement of the objects.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t>5. MEMBERSHIP AND AFFILIATION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1. Membership of the Charity shall be open to any Inner London school or college of further education</w:t>
      </w:r>
    </w:p>
    <w:p w:rsidR="006C725F" w:rsidRPr="000E62E1" w:rsidRDefault="005058A4" w:rsidP="00DD5658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C725F" w:rsidRPr="000E62E1">
        <w:rPr>
          <w:rFonts w:ascii="Times New Roman" w:hAnsi="Times New Roman" w:cs="Times New Roman"/>
          <w:sz w:val="20"/>
          <w:szCs w:val="20"/>
        </w:rPr>
        <w:t>attended</w:t>
      </w:r>
      <w:proofErr w:type="gramEnd"/>
      <w:r w:rsidR="006C725F" w:rsidRPr="000E62E1">
        <w:rPr>
          <w:rFonts w:ascii="Times New Roman" w:hAnsi="Times New Roman" w:cs="Times New Roman"/>
          <w:sz w:val="20"/>
          <w:szCs w:val="20"/>
        </w:rPr>
        <w:t xml:space="preserve"> by full-time scholars which has paid the annual </w:t>
      </w:r>
      <w:r w:rsidR="00CB1F5B" w:rsidRPr="000E62E1">
        <w:rPr>
          <w:rFonts w:ascii="Times New Roman" w:hAnsi="Times New Roman" w:cs="Times New Roman"/>
          <w:sz w:val="20"/>
          <w:szCs w:val="20"/>
        </w:rPr>
        <w:t>affiliation fee</w:t>
      </w:r>
      <w:r w:rsidR="006C725F" w:rsidRPr="000E62E1">
        <w:rPr>
          <w:rFonts w:ascii="Times New Roman" w:hAnsi="Times New Roman" w:cs="Times New Roman"/>
          <w:sz w:val="20"/>
          <w:szCs w:val="20"/>
        </w:rPr>
        <w:t xml:space="preserve"> (any such body being called in this constitution a 'member organisation'); at meetings of the Charity the representative of a member</w:t>
      </w:r>
      <w:r w:rsidR="00DD5658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="006C725F" w:rsidRPr="000E62E1">
        <w:rPr>
          <w:rFonts w:ascii="Times New Roman" w:hAnsi="Times New Roman" w:cs="Times New Roman"/>
          <w:sz w:val="20"/>
          <w:szCs w:val="20"/>
        </w:rPr>
        <w:t>organisation must be a member of the staff of that member organisation.</w:t>
      </w:r>
    </w:p>
    <w:p w:rsidR="006C725F" w:rsidRPr="006C725F" w:rsidRDefault="006C725F" w:rsidP="00CB1F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2. In addition Vice-Presidents </w:t>
      </w:r>
      <w:r w:rsidR="00CB1F5B" w:rsidRPr="000E62E1">
        <w:rPr>
          <w:rFonts w:ascii="Times New Roman" w:hAnsi="Times New Roman" w:cs="Times New Roman"/>
          <w:sz w:val="20"/>
          <w:szCs w:val="20"/>
        </w:rPr>
        <w:t>and all members of the Executive Committee</w:t>
      </w:r>
      <w:r w:rsidR="00CB1F5B" w:rsidRPr="000E62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of the Charity are members</w:t>
      </w:r>
      <w:r w:rsidR="00CB1F5B" w:rsidRPr="000E62E1">
        <w:rPr>
          <w:rFonts w:ascii="Times New Roman" w:hAnsi="Times New Roman" w:cs="Times New Roman"/>
          <w:sz w:val="20"/>
          <w:szCs w:val="20"/>
        </w:rPr>
        <w:t xml:space="preserve"> of the Charity.</w:t>
      </w:r>
      <w:r w:rsidRPr="006C725F">
        <w:rPr>
          <w:rFonts w:ascii="Times New Roman" w:hAnsi="Times New Roman" w:cs="Times New Roman"/>
          <w:sz w:val="20"/>
          <w:szCs w:val="20"/>
        </w:rPr>
        <w:t xml:space="preserve"> </w:t>
      </w:r>
      <w:r w:rsidR="00CB1F5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3. Every member shall have one vote.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4. In exceptional circumstances an athlete from an eligible school or college of further education which </w:t>
      </w:r>
      <w:r w:rsidR="005058A4">
        <w:rPr>
          <w:rFonts w:ascii="Times New Roman" w:hAnsi="Times New Roman" w:cs="Times New Roman"/>
          <w:sz w:val="20"/>
          <w:szCs w:val="20"/>
        </w:rPr>
        <w:t xml:space="preserve">    </w:t>
      </w:r>
      <w:r w:rsidRPr="006C725F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not a member organisation may apply for individual affiliation, without rights of membership.</w:t>
      </w:r>
    </w:p>
    <w:p w:rsidR="006C725F" w:rsidRPr="000E62E1" w:rsidRDefault="006C725F" w:rsidP="005058A4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5. The annual </w:t>
      </w:r>
      <w:r w:rsidR="00CB1F5B" w:rsidRPr="000E62E1">
        <w:rPr>
          <w:rFonts w:ascii="Times New Roman" w:hAnsi="Times New Roman" w:cs="Times New Roman"/>
          <w:sz w:val="20"/>
          <w:szCs w:val="20"/>
        </w:rPr>
        <w:t xml:space="preserve">affiliation fee </w:t>
      </w:r>
      <w:r w:rsidRPr="000E62E1">
        <w:rPr>
          <w:rFonts w:ascii="Times New Roman" w:hAnsi="Times New Roman" w:cs="Times New Roman"/>
          <w:sz w:val="20"/>
          <w:szCs w:val="20"/>
        </w:rPr>
        <w:t>shall be paid by member organisations either via the borough or directly to the Charity. Such fees for the school year shall be paid not later than April 30th.</w:t>
      </w:r>
    </w:p>
    <w:p w:rsidR="006C725F" w:rsidRDefault="006C725F" w:rsidP="005058A4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6. The </w:t>
      </w:r>
      <w:r w:rsidR="00CB1F5B" w:rsidRPr="000E62E1">
        <w:rPr>
          <w:rFonts w:ascii="Times New Roman" w:hAnsi="Times New Roman" w:cs="Times New Roman"/>
          <w:sz w:val="20"/>
          <w:szCs w:val="20"/>
        </w:rPr>
        <w:t>affiliation fees</w:t>
      </w:r>
      <w:r w:rsidR="00CB1F5B" w:rsidRPr="000E62E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shall be determined at a general meeting of the Charity.</w:t>
      </w: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6. HONORARY OFFICERS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At the annual general meeting of the Charity the fo</w:t>
      </w:r>
      <w:r w:rsidR="0063365B" w:rsidRPr="000E62E1">
        <w:rPr>
          <w:rFonts w:ascii="Times New Roman" w:hAnsi="Times New Roman" w:cs="Times New Roman"/>
          <w:sz w:val="20"/>
          <w:szCs w:val="20"/>
        </w:rPr>
        <w:t>l</w:t>
      </w:r>
      <w:r w:rsidRPr="000E62E1">
        <w:rPr>
          <w:rFonts w:ascii="Times New Roman" w:hAnsi="Times New Roman" w:cs="Times New Roman"/>
          <w:sz w:val="20"/>
          <w:szCs w:val="20"/>
        </w:rPr>
        <w:t>lowing honorary officers sha</w:t>
      </w:r>
      <w:r w:rsidR="0063365B" w:rsidRPr="000E62E1">
        <w:rPr>
          <w:rFonts w:ascii="Times New Roman" w:hAnsi="Times New Roman" w:cs="Times New Roman"/>
          <w:sz w:val="20"/>
          <w:szCs w:val="20"/>
        </w:rPr>
        <w:t>ll</w:t>
      </w:r>
      <w:r w:rsidRPr="000E62E1">
        <w:rPr>
          <w:rFonts w:ascii="Times New Roman" w:hAnsi="Times New Roman" w:cs="Times New Roman"/>
          <w:sz w:val="20"/>
          <w:szCs w:val="20"/>
        </w:rPr>
        <w:t xml:space="preserve"> be elected: President,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Chairperson (if the post of Vice Chairperson has been vacant), Vice-Chairperson (who sha</w:t>
      </w:r>
      <w:r w:rsidR="0063365B" w:rsidRPr="000E62E1">
        <w:rPr>
          <w:rFonts w:ascii="Times New Roman" w:hAnsi="Times New Roman" w:cs="Times New Roman"/>
          <w:sz w:val="20"/>
          <w:szCs w:val="20"/>
        </w:rPr>
        <w:t>ll</w:t>
      </w:r>
      <w:r w:rsidRPr="000E62E1">
        <w:rPr>
          <w:rFonts w:ascii="Times New Roman" w:hAnsi="Times New Roman" w:cs="Times New Roman"/>
          <w:sz w:val="20"/>
          <w:szCs w:val="20"/>
        </w:rPr>
        <w:t xml:space="preserve"> become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Chairperson the fo</w:t>
      </w:r>
      <w:r w:rsidR="0063365B" w:rsidRPr="000E62E1">
        <w:rPr>
          <w:rFonts w:ascii="Times New Roman" w:hAnsi="Times New Roman" w:cs="Times New Roman"/>
          <w:sz w:val="20"/>
          <w:szCs w:val="20"/>
        </w:rPr>
        <w:t>ll</w:t>
      </w:r>
      <w:r w:rsidRPr="000E62E1">
        <w:rPr>
          <w:rFonts w:ascii="Times New Roman" w:hAnsi="Times New Roman" w:cs="Times New Roman"/>
          <w:sz w:val="20"/>
          <w:szCs w:val="20"/>
        </w:rPr>
        <w:t xml:space="preserve">owing year), Secretary, Treasurer, Assistant </w:t>
      </w:r>
      <w:r w:rsidR="00F1291C" w:rsidRPr="000E62E1">
        <w:rPr>
          <w:rFonts w:ascii="Times New Roman" w:hAnsi="Times New Roman" w:cs="Times New Roman"/>
          <w:sz w:val="20"/>
          <w:szCs w:val="20"/>
        </w:rPr>
        <w:t xml:space="preserve"> Secretary</w:t>
      </w:r>
      <w:r w:rsidRPr="000E62E1">
        <w:rPr>
          <w:rFonts w:ascii="Times New Roman" w:hAnsi="Times New Roman" w:cs="Times New Roman"/>
          <w:sz w:val="20"/>
          <w:szCs w:val="20"/>
        </w:rPr>
        <w:t xml:space="preserve">, </w:t>
      </w:r>
      <w:r w:rsidR="00F1291C" w:rsidRPr="000E62E1">
        <w:rPr>
          <w:rFonts w:ascii="Times New Roman" w:hAnsi="Times New Roman" w:cs="Times New Roman"/>
          <w:sz w:val="20"/>
          <w:szCs w:val="20"/>
        </w:rPr>
        <w:t xml:space="preserve">Cross-Country Championships Organiser, </w:t>
      </w:r>
      <w:r w:rsidRPr="000E62E1">
        <w:rPr>
          <w:rFonts w:ascii="Times New Roman" w:hAnsi="Times New Roman" w:cs="Times New Roman"/>
          <w:sz w:val="20"/>
          <w:szCs w:val="20"/>
        </w:rPr>
        <w:t>Track &amp; Field Championships</w:t>
      </w:r>
      <w:r w:rsidR="00F1291C" w:rsidRPr="000E62E1">
        <w:rPr>
          <w:rFonts w:ascii="Times New Roman" w:hAnsi="Times New Roman" w:cs="Times New Roman"/>
          <w:sz w:val="20"/>
          <w:szCs w:val="20"/>
        </w:rPr>
        <w:t xml:space="preserve"> Organiser</w:t>
      </w:r>
      <w:r w:rsidRPr="000E62E1">
        <w:rPr>
          <w:rFonts w:ascii="Times New Roman" w:hAnsi="Times New Roman" w:cs="Times New Roman"/>
          <w:sz w:val="20"/>
          <w:szCs w:val="20"/>
        </w:rPr>
        <w:t xml:space="preserve">, </w:t>
      </w:r>
      <w:r w:rsidR="007B08B9" w:rsidRPr="000E62E1">
        <w:rPr>
          <w:rFonts w:ascii="Times New Roman" w:hAnsi="Times New Roman" w:cs="Times New Roman"/>
          <w:sz w:val="20"/>
          <w:szCs w:val="20"/>
        </w:rPr>
        <w:t xml:space="preserve">Combined Events Championships Organiser, </w:t>
      </w:r>
      <w:r w:rsidR="00F1291C" w:rsidRPr="000E62E1">
        <w:rPr>
          <w:rFonts w:ascii="Times New Roman" w:hAnsi="Times New Roman" w:cs="Times New Roman"/>
          <w:sz w:val="20"/>
          <w:szCs w:val="20"/>
        </w:rPr>
        <w:t xml:space="preserve">ESAA </w:t>
      </w:r>
      <w:r w:rsidRPr="000E62E1">
        <w:rPr>
          <w:rFonts w:ascii="Times New Roman" w:hAnsi="Times New Roman" w:cs="Times New Roman"/>
          <w:sz w:val="20"/>
          <w:szCs w:val="20"/>
        </w:rPr>
        <w:t xml:space="preserve">Cross-Country </w:t>
      </w:r>
      <w:r w:rsidR="00F1291C" w:rsidRPr="000E62E1">
        <w:rPr>
          <w:rFonts w:ascii="Times New Roman" w:hAnsi="Times New Roman" w:cs="Times New Roman"/>
          <w:sz w:val="20"/>
          <w:szCs w:val="20"/>
        </w:rPr>
        <w:t>Team Manager</w:t>
      </w:r>
      <w:r w:rsidRPr="000E62E1">
        <w:rPr>
          <w:rFonts w:ascii="Times New Roman" w:hAnsi="Times New Roman" w:cs="Times New Roman"/>
          <w:sz w:val="20"/>
          <w:szCs w:val="20"/>
        </w:rPr>
        <w:t xml:space="preserve"> (Boys), </w:t>
      </w:r>
      <w:r w:rsidR="00F1291C" w:rsidRPr="000E62E1">
        <w:rPr>
          <w:rFonts w:ascii="Times New Roman" w:hAnsi="Times New Roman" w:cs="Times New Roman"/>
          <w:sz w:val="20"/>
          <w:szCs w:val="20"/>
        </w:rPr>
        <w:t>ESAA</w:t>
      </w:r>
      <w:r w:rsidR="007B08B9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="004C28DF" w:rsidRPr="000E62E1">
        <w:rPr>
          <w:rFonts w:ascii="Times New Roman" w:hAnsi="Times New Roman" w:cs="Times New Roman"/>
          <w:sz w:val="20"/>
          <w:szCs w:val="20"/>
        </w:rPr>
        <w:t>Cross-Country</w:t>
      </w:r>
      <w:r w:rsidR="00F1291C" w:rsidRPr="000E62E1">
        <w:rPr>
          <w:rFonts w:ascii="Times New Roman" w:hAnsi="Times New Roman" w:cs="Times New Roman"/>
          <w:sz w:val="20"/>
          <w:szCs w:val="20"/>
        </w:rPr>
        <w:t xml:space="preserve"> Team Manager</w:t>
      </w:r>
      <w:r w:rsidRPr="000E62E1">
        <w:rPr>
          <w:rFonts w:ascii="Times New Roman" w:hAnsi="Times New Roman" w:cs="Times New Roman"/>
          <w:sz w:val="20"/>
          <w:szCs w:val="20"/>
        </w:rPr>
        <w:t xml:space="preserve"> (Girls), </w:t>
      </w:r>
      <w:r w:rsidR="00F1291C" w:rsidRPr="000E62E1">
        <w:rPr>
          <w:rFonts w:ascii="Times New Roman" w:hAnsi="Times New Roman" w:cs="Times New Roman"/>
          <w:sz w:val="20"/>
          <w:szCs w:val="20"/>
        </w:rPr>
        <w:t xml:space="preserve">ESAA </w:t>
      </w:r>
      <w:r w:rsidR="004C28DF" w:rsidRPr="000E62E1">
        <w:rPr>
          <w:rFonts w:ascii="Times New Roman" w:hAnsi="Times New Roman" w:cs="Times New Roman"/>
          <w:sz w:val="20"/>
          <w:szCs w:val="20"/>
        </w:rPr>
        <w:t xml:space="preserve">Track &amp; Field Team Manager, ESAA Track &amp; Field Team Administrator, </w:t>
      </w:r>
      <w:r w:rsidRPr="000E62E1">
        <w:rPr>
          <w:rFonts w:ascii="Times New Roman" w:hAnsi="Times New Roman" w:cs="Times New Roman"/>
          <w:sz w:val="20"/>
          <w:szCs w:val="20"/>
        </w:rPr>
        <w:t>Combined Events &amp; Race Walking Secretary</w:t>
      </w:r>
      <w:r w:rsidR="00F1291C" w:rsidRPr="000E62E1">
        <w:rPr>
          <w:rFonts w:ascii="Times New Roman" w:hAnsi="Times New Roman" w:cs="Times New Roman"/>
          <w:sz w:val="20"/>
          <w:szCs w:val="20"/>
        </w:rPr>
        <w:t>/Team Manager</w:t>
      </w:r>
      <w:r w:rsidR="004C28DF" w:rsidRPr="000E62E1">
        <w:rPr>
          <w:rFonts w:ascii="Times New Roman" w:hAnsi="Times New Roman" w:cs="Times New Roman"/>
          <w:sz w:val="20"/>
          <w:szCs w:val="20"/>
        </w:rPr>
        <w:t>, Officials Secretary.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They shall hold office from the conclusion of that meeting.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t>7. EXECUTIVE COMMITTEE</w:t>
      </w:r>
    </w:p>
    <w:p w:rsidR="006C725F" w:rsidRPr="000E62E1" w:rsidRDefault="006C725F" w:rsidP="00745B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dstrike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1. The Executive Committee </w:t>
      </w:r>
      <w:r w:rsidR="007B08B9" w:rsidRPr="000E62E1">
        <w:rPr>
          <w:rFonts w:ascii="Times New Roman" w:hAnsi="Times New Roman" w:cs="Times New Roman"/>
          <w:sz w:val="20"/>
          <w:szCs w:val="20"/>
        </w:rPr>
        <w:t xml:space="preserve">shall consist of the honorary officers, immediate past Chairperson and   </w:t>
      </w:r>
      <w:r w:rsidR="004C28DF" w:rsidRPr="000E62E1">
        <w:rPr>
          <w:rFonts w:ascii="Times New Roman" w:hAnsi="Times New Roman" w:cs="Times New Roman"/>
          <w:dstrike/>
          <w:sz w:val="20"/>
          <w:szCs w:val="20"/>
        </w:rPr>
        <w:t xml:space="preserve"> </w:t>
      </w:r>
      <w:r w:rsidR="00745BB8" w:rsidRPr="000E62E1">
        <w:rPr>
          <w:rFonts w:ascii="Times New Roman" w:hAnsi="Times New Roman" w:cs="Times New Roman"/>
          <w:dstrike/>
          <w:sz w:val="20"/>
          <w:szCs w:val="20"/>
        </w:rPr>
        <w:t xml:space="preserve"> </w:t>
      </w:r>
      <w:r w:rsidR="004C28DF" w:rsidRPr="000E62E1">
        <w:rPr>
          <w:rFonts w:ascii="Times New Roman" w:hAnsi="Times New Roman" w:cs="Times New Roman"/>
          <w:sz w:val="20"/>
          <w:szCs w:val="20"/>
        </w:rPr>
        <w:t>two</w:t>
      </w:r>
      <w:r w:rsidR="00745BB8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="007B08B9" w:rsidRPr="000E62E1">
        <w:rPr>
          <w:rFonts w:ascii="Times New Roman" w:hAnsi="Times New Roman" w:cs="Times New Roman"/>
          <w:sz w:val="20"/>
          <w:szCs w:val="20"/>
        </w:rPr>
        <w:t xml:space="preserve">representatives of the member organisations of each Inner London borough.  </w:t>
      </w:r>
    </w:p>
    <w:p w:rsidR="006C725F" w:rsidRPr="000E62E1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2. The Executive Committee may in addition appoint co-opted members but so that</w:t>
      </w:r>
    </w:p>
    <w:p w:rsidR="006C725F" w:rsidRPr="000E62E1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0E62E1">
        <w:rPr>
          <w:rFonts w:ascii="Times New Roman" w:hAnsi="Times New Roman" w:cs="Times New Roman"/>
          <w:sz w:val="20"/>
          <w:szCs w:val="20"/>
        </w:rPr>
        <w:t>no-one</w:t>
      </w:r>
      <w:proofErr w:type="gramEnd"/>
      <w:r w:rsidR="006C725F" w:rsidRPr="000E62E1">
        <w:rPr>
          <w:rFonts w:ascii="Times New Roman" w:hAnsi="Times New Roman" w:cs="Times New Roman"/>
          <w:sz w:val="20"/>
          <w:szCs w:val="20"/>
        </w:rPr>
        <w:t xml:space="preserve"> may be appointed as a co-opted member if, as a result, more than one third of the members of</w:t>
      </w:r>
    </w:p>
    <w:p w:rsidR="006C725F" w:rsidRPr="00065FA2" w:rsidRDefault="005058A4" w:rsidP="005058A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dstrike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725F" w:rsidRPr="000E62E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6C725F" w:rsidRPr="000E62E1">
        <w:rPr>
          <w:rFonts w:ascii="Times New Roman" w:hAnsi="Times New Roman" w:cs="Times New Roman"/>
          <w:sz w:val="20"/>
          <w:szCs w:val="20"/>
        </w:rPr>
        <w:t xml:space="preserve"> Executive Committee would be co-opted members</w:t>
      </w:r>
      <w:r w:rsidR="00745BB8" w:rsidRPr="000E62E1">
        <w:rPr>
          <w:rFonts w:ascii="Times New Roman" w:hAnsi="Times New Roman" w:cs="Times New Roman"/>
          <w:sz w:val="20"/>
          <w:szCs w:val="20"/>
        </w:rPr>
        <w:t>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3. All the members of the Executive Committee shall retire from office together at the end of the </w:t>
      </w:r>
      <w:r w:rsidR="005058A4">
        <w:rPr>
          <w:rFonts w:ascii="Times New Roman" w:hAnsi="Times New Roman" w:cs="Times New Roman"/>
          <w:sz w:val="20"/>
          <w:szCs w:val="20"/>
        </w:rPr>
        <w:t xml:space="preserve">    </w:t>
      </w:r>
      <w:r w:rsidRPr="006C725F">
        <w:rPr>
          <w:rFonts w:ascii="Times New Roman" w:hAnsi="Times New Roman" w:cs="Times New Roman"/>
          <w:sz w:val="20"/>
          <w:szCs w:val="20"/>
        </w:rPr>
        <w:t>annual</w:t>
      </w:r>
      <w:r w:rsidR="005058A4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general meeting next after the date on which they came into office but they may be re-elected or reappointed.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4. The proceedings of the Executive Committee shall not be invalidated by any vacancy among their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number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or by any failure to appoint or any defect in the appointment or qualification of a member.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5. Nobody shall be appointed as a member of the Executive Committee who is aged under 18 or who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would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if appointed be disqualified under the provisions of the following clause.</w:t>
      </w:r>
    </w:p>
    <w:p w:rsidR="006C725F" w:rsidRPr="000E62E1" w:rsidRDefault="006C725F" w:rsidP="00745BB8">
      <w:pPr>
        <w:autoSpaceDE w:val="0"/>
        <w:autoSpaceDN w:val="0"/>
        <w:adjustRightInd w:val="0"/>
        <w:spacing w:after="0" w:line="240" w:lineRule="auto"/>
        <w:ind w:left="851" w:hanging="131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6. No person shall be entitled to act as a member of the Executive Committee whether on a first or on 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   </w:t>
      </w:r>
      <w:r w:rsidRPr="000E62E1">
        <w:rPr>
          <w:rFonts w:ascii="Times New Roman" w:hAnsi="Times New Roman" w:cs="Times New Roman"/>
          <w:sz w:val="20"/>
          <w:szCs w:val="20"/>
        </w:rPr>
        <w:t>any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subsequent entry into offi</w:t>
      </w:r>
      <w:r w:rsidR="00745BB8" w:rsidRPr="000E62E1">
        <w:rPr>
          <w:rFonts w:ascii="Times New Roman" w:hAnsi="Times New Roman" w:cs="Times New Roman"/>
          <w:sz w:val="20"/>
          <w:szCs w:val="20"/>
        </w:rPr>
        <w:t xml:space="preserve">ce until they have made a </w:t>
      </w:r>
      <w:r w:rsidRPr="000E62E1">
        <w:rPr>
          <w:rFonts w:ascii="Times New Roman" w:hAnsi="Times New Roman" w:cs="Times New Roman"/>
          <w:sz w:val="20"/>
          <w:szCs w:val="20"/>
        </w:rPr>
        <w:t>declaration of acceptance and of willingness to act in the trusts of the Charity.</w:t>
      </w:r>
      <w:r w:rsidR="00065FA2" w:rsidRPr="000E62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7. The Executive Committee shall have the power to act for the Charity in an emergency.</w:t>
      </w:r>
    </w:p>
    <w:p w:rsidR="005058A4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t>8. DETERMINATION OF MEMBERSHIP OF EXECUTIVE COMMITTEE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A member of the Executive Committee shall cease to hold office if he or she:</w:t>
      </w:r>
    </w:p>
    <w:p w:rsidR="006C725F" w:rsidRPr="000E62E1" w:rsidRDefault="006C725F" w:rsidP="00745B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E62E1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disqualified from acting as a member of the Executive Committee by virtue of </w:t>
      </w:r>
      <w:r w:rsidR="00745BB8" w:rsidRPr="000E62E1">
        <w:rPr>
          <w:rFonts w:ascii="Times New Roman" w:hAnsi="Times New Roman" w:cs="Times New Roman"/>
          <w:sz w:val="20"/>
          <w:szCs w:val="20"/>
        </w:rPr>
        <w:t>their Disclosure and Barring Service certificate having been withdrawn.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2. becomes incapable by reason of mental disorder, il</w:t>
      </w:r>
      <w:r w:rsidR="0063365B">
        <w:rPr>
          <w:rFonts w:ascii="Times New Roman" w:hAnsi="Times New Roman" w:cs="Times New Roman"/>
          <w:sz w:val="20"/>
          <w:szCs w:val="20"/>
        </w:rPr>
        <w:t>l</w:t>
      </w:r>
      <w:r w:rsidRPr="006C725F">
        <w:rPr>
          <w:rFonts w:ascii="Times New Roman" w:hAnsi="Times New Roman" w:cs="Times New Roman"/>
          <w:sz w:val="20"/>
          <w:szCs w:val="20"/>
        </w:rPr>
        <w:t>ness or injury of managing and administering his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her own affairs;</w:t>
      </w:r>
    </w:p>
    <w:p w:rsidR="006C725F" w:rsidRPr="000E62E1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3. is absent without the permission of the Executive Committee from </w:t>
      </w:r>
      <w:r w:rsidR="001053C6" w:rsidRPr="000E62E1">
        <w:rPr>
          <w:rFonts w:ascii="Times New Roman" w:hAnsi="Times New Roman" w:cs="Times New Roman"/>
          <w:sz w:val="20"/>
          <w:szCs w:val="20"/>
        </w:rPr>
        <w:t xml:space="preserve">three consecutive meetings 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   </w:t>
      </w:r>
      <w:r w:rsidR="006C725F" w:rsidRPr="000E62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725F" w:rsidRPr="000E62E1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6C725F" w:rsidRPr="000E62E1">
        <w:rPr>
          <w:rFonts w:ascii="Times New Roman" w:hAnsi="Times New Roman" w:cs="Times New Roman"/>
          <w:sz w:val="20"/>
          <w:szCs w:val="20"/>
        </w:rPr>
        <w:t xml:space="preserve"> the Executive Committee resolve that his or her office be vacated;</w:t>
      </w:r>
      <w:r w:rsidR="006C725F" w:rsidRPr="006C725F">
        <w:rPr>
          <w:rFonts w:ascii="Times New Roman" w:hAnsi="Times New Roman" w:cs="Times New Roman"/>
          <w:sz w:val="20"/>
          <w:szCs w:val="20"/>
        </w:rPr>
        <w:t xml:space="preserve"> or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notifies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to the Executive Committee a wish to resign (but only if at least three members of the</w:t>
      </w:r>
    </w:p>
    <w:p w:rsid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C725F" w:rsidRPr="006C725F">
        <w:rPr>
          <w:rFonts w:ascii="Times New Roman" w:hAnsi="Times New Roman" w:cs="Times New Roman"/>
          <w:sz w:val="20"/>
          <w:szCs w:val="20"/>
        </w:rPr>
        <w:t>Executive Committee will remain in office when the notice of resignation is to take effect).</w:t>
      </w:r>
    </w:p>
    <w:p w:rsidR="005058A4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E07A74" w:rsidRDefault="00E07A7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7A74" w:rsidRDefault="00E07A7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t>9. EXECUTIVE COMMITTEE MEMBERS NOT TO BE PERSONALLY INTERESTED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No member of the Executive Committee shall acquire any interest in property belonging to the Charity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>otherwise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than as a trustee for the Charity) or receive remuneration or be interested (otherwise than as a</w:t>
      </w:r>
    </w:p>
    <w:p w:rsid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member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of the Executive Committee) in any contract entered into by Executive Committee.</w:t>
      </w: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Pr="006C725F" w:rsidRDefault="005058A4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725F">
        <w:rPr>
          <w:rFonts w:ascii="Times New Roman" w:hAnsi="Times New Roman" w:cs="Times New Roman"/>
          <w:b/>
          <w:bCs/>
          <w:sz w:val="20"/>
          <w:szCs w:val="20"/>
        </w:rPr>
        <w:lastRenderedPageBreak/>
        <w:t>10. MEETINGS AND PROCEEDINGS OF THE EXECUTIVE COMMITTEE</w:t>
      </w:r>
    </w:p>
    <w:p w:rsidR="006C725F" w:rsidRPr="000E62E1" w:rsidRDefault="006C725F" w:rsidP="005058A4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1. The</w:t>
      </w:r>
      <w:r w:rsidR="001053C6" w:rsidRPr="000E62E1">
        <w:rPr>
          <w:rFonts w:ascii="Times New Roman" w:hAnsi="Times New Roman" w:cs="Times New Roman"/>
          <w:sz w:val="20"/>
          <w:szCs w:val="20"/>
        </w:rPr>
        <w:t xml:space="preserve"> Executive Committee shall hold</w:t>
      </w:r>
      <w:r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="00065FA2" w:rsidRPr="000E62E1">
        <w:rPr>
          <w:rFonts w:ascii="Times New Roman" w:hAnsi="Times New Roman" w:cs="Times New Roman"/>
          <w:sz w:val="20"/>
          <w:szCs w:val="20"/>
        </w:rPr>
        <w:t xml:space="preserve">one </w:t>
      </w:r>
      <w:r w:rsidRPr="000E62E1">
        <w:rPr>
          <w:rFonts w:ascii="Times New Roman" w:hAnsi="Times New Roman" w:cs="Times New Roman"/>
          <w:sz w:val="20"/>
          <w:szCs w:val="20"/>
        </w:rPr>
        <w:t xml:space="preserve">ordinary meetings each </w:t>
      </w:r>
      <w:r w:rsidR="00065FA2" w:rsidRPr="000E62E1">
        <w:rPr>
          <w:rFonts w:ascii="Times New Roman" w:hAnsi="Times New Roman" w:cs="Times New Roman"/>
          <w:sz w:val="20"/>
          <w:szCs w:val="20"/>
        </w:rPr>
        <w:t>term</w:t>
      </w:r>
      <w:r w:rsidRPr="000E62E1">
        <w:rPr>
          <w:rFonts w:ascii="Times New Roman" w:hAnsi="Times New Roman" w:cs="Times New Roman"/>
          <w:sz w:val="20"/>
          <w:szCs w:val="20"/>
        </w:rPr>
        <w:t>. A special meeting may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be called at any time by the chairperson or by any two members of the Executive Committee upon not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less than 4 days' notice being given to the other members of the Executive Committee of the matters to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be discussed but if the matters include an appointment of a co-opted member then not less than 21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days' notice must be given.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2. The chairperson shall chair meetings of the Executive Committee. If the chairperson is absent from</w:t>
      </w:r>
    </w:p>
    <w:p w:rsidR="006C725F" w:rsidRPr="001053C6" w:rsidRDefault="005058A4" w:rsidP="005058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</w:t>
      </w:r>
      <w:r w:rsidR="006C725F" w:rsidRPr="001053C6">
        <w:rPr>
          <w:rFonts w:ascii="Times New Roman" w:hAnsi="Times New Roman" w:cs="Times New Roman"/>
          <w:sz w:val="20"/>
          <w:szCs w:val="20"/>
        </w:rPr>
        <w:t>meeting the Vice-Chairperson, if present and a member of the Executive Committee, will act as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53C6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C725F" w:rsidRPr="001053C6">
        <w:rPr>
          <w:rFonts w:ascii="Times New Roman" w:hAnsi="Times New Roman" w:cs="Times New Roman"/>
          <w:sz w:val="20"/>
          <w:szCs w:val="20"/>
        </w:rPr>
        <w:t>chairperson</w:t>
      </w:r>
      <w:proofErr w:type="gramEnd"/>
      <w:r w:rsidR="006C725F" w:rsidRPr="001053C6">
        <w:rPr>
          <w:rFonts w:ascii="Times New Roman" w:hAnsi="Times New Roman" w:cs="Times New Roman"/>
          <w:sz w:val="20"/>
          <w:szCs w:val="20"/>
        </w:rPr>
        <w:t>; otherwise</w:t>
      </w:r>
      <w:r w:rsidR="006C725F" w:rsidRPr="006C725F">
        <w:rPr>
          <w:rFonts w:ascii="Times New Roman" w:hAnsi="Times New Roman" w:cs="Times New Roman"/>
          <w:sz w:val="20"/>
          <w:szCs w:val="20"/>
        </w:rPr>
        <w:t xml:space="preserve"> the members of the Executive Committee present shall choose one of their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number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to be chairperson of the meeting before any other business is transacted.</w:t>
      </w:r>
    </w:p>
    <w:p w:rsidR="001053C6" w:rsidRPr="006C725F" w:rsidRDefault="006C725F" w:rsidP="001053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3. There shall be a quorum when at least </w:t>
      </w:r>
      <w:r w:rsidR="001053C6" w:rsidRPr="000E62E1">
        <w:rPr>
          <w:rFonts w:ascii="Times New Roman" w:hAnsi="Times New Roman" w:cs="Times New Roman"/>
          <w:sz w:val="20"/>
          <w:szCs w:val="20"/>
        </w:rPr>
        <w:t>three members of the Executive Committee are present at a meeting.</w:t>
      </w:r>
    </w:p>
    <w:p w:rsidR="006C725F" w:rsidRPr="006C725F" w:rsidRDefault="006C725F" w:rsidP="001053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4. Every matter shall be determined by a majority of votes of the members of the Executive Committee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present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and voting on the question but in the case of equality of votes the chairperson of the meeting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shall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have a second or casting vote.</w:t>
      </w:r>
    </w:p>
    <w:p w:rsidR="006C725F" w:rsidRPr="000E62E1" w:rsidRDefault="006C725F" w:rsidP="001053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5. The Executiv</w:t>
      </w:r>
      <w:r w:rsidR="001053C6" w:rsidRPr="000E62E1">
        <w:rPr>
          <w:rFonts w:ascii="Times New Roman" w:hAnsi="Times New Roman" w:cs="Times New Roman"/>
          <w:sz w:val="20"/>
          <w:szCs w:val="20"/>
        </w:rPr>
        <w:t xml:space="preserve">e Committee shall keep minutes </w:t>
      </w:r>
      <w:r w:rsidRPr="000E62E1">
        <w:rPr>
          <w:rFonts w:ascii="Times New Roman" w:hAnsi="Times New Roman" w:cs="Times New Roman"/>
          <w:sz w:val="20"/>
          <w:szCs w:val="20"/>
        </w:rPr>
        <w:t>of the proceedings at</w:t>
      </w:r>
      <w:r w:rsidR="001053C6" w:rsidRPr="000E62E1">
        <w:rPr>
          <w:rFonts w:ascii="Times New Roman" w:hAnsi="Times New Roman" w:cs="Times New Roman"/>
          <w:sz w:val="20"/>
          <w:szCs w:val="20"/>
        </w:rPr>
        <w:t xml:space="preserve"> meetings of the Executive Committee and any sub-committee.</w:t>
      </w:r>
    </w:p>
    <w:p w:rsidR="006C725F" w:rsidRPr="000E62E1" w:rsidRDefault="006C725F" w:rsidP="001053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6. The Executive Committee may from time to time make and alter rules for the conduct of their</w:t>
      </w:r>
    </w:p>
    <w:p w:rsidR="006C725F" w:rsidRPr="000E62E1" w:rsidRDefault="006C725F" w:rsidP="00464FDD">
      <w:pPr>
        <w:autoSpaceDE w:val="0"/>
        <w:autoSpaceDN w:val="0"/>
        <w:adjustRightInd w:val="0"/>
        <w:spacing w:after="0" w:line="240" w:lineRule="auto"/>
        <w:ind w:left="915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business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>, the summoning and conduct of their meeting</w:t>
      </w:r>
      <w:r w:rsidR="00464FDD" w:rsidRPr="000E62E1">
        <w:rPr>
          <w:rFonts w:ascii="Times New Roman" w:hAnsi="Times New Roman" w:cs="Times New Roman"/>
          <w:sz w:val="20"/>
          <w:szCs w:val="20"/>
        </w:rPr>
        <w:t>s</w:t>
      </w:r>
      <w:r w:rsidRPr="000E62E1">
        <w:rPr>
          <w:rFonts w:ascii="Times New Roman" w:hAnsi="Times New Roman" w:cs="Times New Roman"/>
          <w:sz w:val="20"/>
          <w:szCs w:val="20"/>
        </w:rPr>
        <w:t xml:space="preserve"> and the cu</w:t>
      </w:r>
      <w:r w:rsidR="00464FDD" w:rsidRPr="000E62E1">
        <w:rPr>
          <w:rFonts w:ascii="Times New Roman" w:hAnsi="Times New Roman" w:cs="Times New Roman"/>
          <w:sz w:val="20"/>
          <w:szCs w:val="20"/>
        </w:rPr>
        <w:t xml:space="preserve">stody of document so no rule may </w:t>
      </w:r>
      <w:r w:rsidRPr="000E62E1">
        <w:rPr>
          <w:rFonts w:ascii="Times New Roman" w:hAnsi="Times New Roman" w:cs="Times New Roman"/>
          <w:sz w:val="20"/>
          <w:szCs w:val="20"/>
        </w:rPr>
        <w:t>be made which is inconsistent with this constitution.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7. The Executive Committee may appoint one or more sub-committees consisting of three or more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members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of the Executive Committee for the purpose of making any inquiry or supervising or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performing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any function or duty which in the opinion of the Executive Committee would be more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conveniently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undertaken or carried out by a sub-committee: provided that all acts and proceedings of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such sub-committees shall be fully and promptly reported to the Executive Committee.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8. The Executive Committee shall have the right to prevent or withdraw athletes from competing at</w:t>
      </w:r>
    </w:p>
    <w:p w:rsidR="001E4377" w:rsidRDefault="006C725F" w:rsidP="005058A4">
      <w:pPr>
        <w:autoSpaceDE w:val="0"/>
        <w:autoSpaceDN w:val="0"/>
        <w:adjustRightInd w:val="0"/>
        <w:spacing w:after="0" w:line="240" w:lineRule="auto"/>
        <w:ind w:left="851" w:firstLine="49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events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entered or organised by the Charity. </w:t>
      </w:r>
    </w:p>
    <w:p w:rsidR="001E4377" w:rsidRPr="000E62E1" w:rsidRDefault="001E4377" w:rsidP="001E43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9.</w:t>
      </w:r>
      <w:r w:rsidR="006C725F" w:rsidRPr="000E62E1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6C725F" w:rsidRPr="000E62E1">
        <w:rPr>
          <w:rFonts w:ascii="Times New Roman" w:hAnsi="Times New Roman" w:cs="Times New Roman"/>
          <w:sz w:val="20"/>
          <w:szCs w:val="20"/>
        </w:rPr>
        <w:t xml:space="preserve"> charges to competitors and expenditure other than petty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="006C725F" w:rsidRPr="000E62E1">
        <w:rPr>
          <w:rFonts w:ascii="Times New Roman" w:hAnsi="Times New Roman" w:cs="Times New Roman"/>
          <w:sz w:val="20"/>
          <w:szCs w:val="20"/>
        </w:rPr>
        <w:t xml:space="preserve">cash must first be approved by the </w:t>
      </w:r>
      <w:r w:rsidRPr="000E62E1">
        <w:rPr>
          <w:rFonts w:ascii="Times New Roman" w:hAnsi="Times New Roman" w:cs="Times New Roman"/>
          <w:sz w:val="20"/>
          <w:szCs w:val="20"/>
        </w:rPr>
        <w:t>Executive Committee.</w:t>
      </w:r>
    </w:p>
    <w:p w:rsidR="001E4377" w:rsidRPr="006C725F" w:rsidRDefault="001E4377" w:rsidP="001E4377">
      <w:pPr>
        <w:autoSpaceDE w:val="0"/>
        <w:autoSpaceDN w:val="0"/>
        <w:adjustRightInd w:val="0"/>
        <w:spacing w:after="0" w:line="240" w:lineRule="auto"/>
        <w:ind w:left="851" w:firstLine="49"/>
        <w:rPr>
          <w:rFonts w:ascii="Times New Roman" w:hAnsi="Times New Roman" w:cs="Times New Roman"/>
          <w:sz w:val="20"/>
          <w:szCs w:val="20"/>
        </w:rPr>
      </w:pPr>
    </w:p>
    <w:p w:rsidR="005058A4" w:rsidRPr="006C725F" w:rsidRDefault="005058A4" w:rsidP="001E43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5058A4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C725F" w:rsidRPr="006C725F">
        <w:rPr>
          <w:rFonts w:ascii="Times New Roman" w:hAnsi="Times New Roman" w:cs="Times New Roman"/>
          <w:b/>
          <w:bCs/>
          <w:sz w:val="20"/>
          <w:szCs w:val="20"/>
        </w:rPr>
        <w:t xml:space="preserve"> RECEIPTS AND EXPENDITURE</w:t>
      </w:r>
    </w:p>
    <w:p w:rsidR="006C725F" w:rsidRPr="006C725F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1. The funds of the Charity, including all donations contributions and bequests, shall be paid into an</w:t>
      </w:r>
    </w:p>
    <w:p w:rsidR="006C725F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account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operated by the Executive Committee in the name of the Charity at such bank or building</w:t>
      </w:r>
    </w:p>
    <w:p w:rsidR="006C725F" w:rsidRDefault="005058A4" w:rsidP="005058A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society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as the Executive Committee shall from time to time decide. All cheques drawn on the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C725F" w:rsidRPr="006C725F">
        <w:rPr>
          <w:rFonts w:ascii="Times New Roman" w:hAnsi="Times New Roman" w:cs="Times New Roman"/>
          <w:sz w:val="20"/>
          <w:szCs w:val="20"/>
        </w:rPr>
        <w:t>account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725F" w:rsidRPr="006C725F">
        <w:rPr>
          <w:rFonts w:ascii="Times New Roman" w:hAnsi="Times New Roman" w:cs="Times New Roman"/>
          <w:sz w:val="20"/>
          <w:szCs w:val="20"/>
        </w:rPr>
        <w:t>must be signed by at least two members of the Executive Committee.</w:t>
      </w:r>
    </w:p>
    <w:p w:rsidR="001E4377" w:rsidRPr="006C725F" w:rsidRDefault="001E4377" w:rsidP="005058A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6C725F" w:rsidP="001E43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2. </w:t>
      </w:r>
      <w:r w:rsidR="001E4377" w:rsidRPr="000E62E1">
        <w:rPr>
          <w:rFonts w:ascii="Times New Roman" w:hAnsi="Times New Roman" w:cs="Times New Roman"/>
          <w:sz w:val="20"/>
          <w:szCs w:val="20"/>
        </w:rPr>
        <w:t xml:space="preserve"> Access to the on-line accounts will be restricted to a maximum of four people, one of whom must be the Treasurer.</w:t>
      </w:r>
    </w:p>
    <w:p w:rsidR="001E4377" w:rsidRDefault="001E4377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725F">
        <w:rPr>
          <w:rFonts w:ascii="Times New Roman" w:hAnsi="Times New Roman" w:cs="Times New Roman"/>
          <w:sz w:val="20"/>
          <w:szCs w:val="20"/>
        </w:rPr>
        <w:t>The funds belonging to the Charity shall be applied only in furthering the objects.</w:t>
      </w:r>
    </w:p>
    <w:p w:rsidR="005058A4" w:rsidRPr="001E4377" w:rsidRDefault="005058A4" w:rsidP="001E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058A4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058A4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 ACCOUNTS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The Executive Committee shall comply with their obligations under the Charities Act </w:t>
      </w:r>
      <w:r w:rsidR="00937463" w:rsidRPr="000E62E1">
        <w:rPr>
          <w:rFonts w:ascii="Times New Roman" w:hAnsi="Times New Roman" w:cs="Times New Roman"/>
          <w:sz w:val="20"/>
          <w:szCs w:val="20"/>
        </w:rPr>
        <w:t>2011</w:t>
      </w:r>
      <w:r w:rsidRPr="000E62E1">
        <w:rPr>
          <w:rFonts w:ascii="Times New Roman" w:hAnsi="Times New Roman" w:cs="Times New Roman"/>
          <w:sz w:val="20"/>
          <w:szCs w:val="20"/>
        </w:rPr>
        <w:t xml:space="preserve"> (or any statutory 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re-enactment </w:t>
      </w:r>
      <w:r w:rsidRPr="000E62E1">
        <w:rPr>
          <w:rFonts w:ascii="Times New Roman" w:hAnsi="Times New Roman" w:cs="Times New Roman"/>
          <w:sz w:val="20"/>
          <w:szCs w:val="20"/>
        </w:rPr>
        <w:t>or modification of that Act) with regard to:</w:t>
      </w:r>
    </w:p>
    <w:p w:rsidR="006C725F" w:rsidRPr="000E62E1" w:rsidRDefault="006C725F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E62E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keeping of accounting records for the Charity;</w:t>
      </w:r>
    </w:p>
    <w:p w:rsidR="006C725F" w:rsidRPr="000E62E1" w:rsidRDefault="006C725F" w:rsidP="009374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E62E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preparation of annual statem</w:t>
      </w:r>
      <w:r w:rsidR="00937463" w:rsidRPr="000E62E1">
        <w:rPr>
          <w:rFonts w:ascii="Times New Roman" w:hAnsi="Times New Roman" w:cs="Times New Roman"/>
          <w:sz w:val="20"/>
          <w:szCs w:val="20"/>
        </w:rPr>
        <w:t>ents of account for the Charity and</w:t>
      </w:r>
    </w:p>
    <w:p w:rsidR="006C725F" w:rsidRPr="000E62E1" w:rsidRDefault="00937463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3</w:t>
      </w:r>
      <w:r w:rsidR="006C725F" w:rsidRPr="000E62E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C725F" w:rsidRPr="000E62E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6C725F" w:rsidRPr="000E62E1">
        <w:rPr>
          <w:rFonts w:ascii="Times New Roman" w:hAnsi="Times New Roman" w:cs="Times New Roman"/>
          <w:sz w:val="20"/>
          <w:szCs w:val="20"/>
        </w:rPr>
        <w:t xml:space="preserve"> transmission of the statements of account of the Charity to the Commissioners.</w:t>
      </w:r>
    </w:p>
    <w:p w:rsidR="005058A4" w:rsidRPr="006C725F" w:rsidRDefault="005058A4" w:rsidP="005058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937463" w:rsidRDefault="00937463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</w:pPr>
    </w:p>
    <w:p w:rsidR="006C725F" w:rsidRPr="006C725F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C725F" w:rsidRPr="006C725F">
        <w:rPr>
          <w:rFonts w:ascii="Times New Roman" w:hAnsi="Times New Roman" w:cs="Times New Roman"/>
          <w:b/>
          <w:bCs/>
          <w:sz w:val="20"/>
          <w:szCs w:val="20"/>
        </w:rPr>
        <w:t xml:space="preserve"> ANNUAL REPORT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lastRenderedPageBreak/>
        <w:t xml:space="preserve">The Executive Committee shall comply with their obligations under the Charities Act </w:t>
      </w:r>
      <w:r w:rsidR="00937463" w:rsidRPr="000E62E1">
        <w:rPr>
          <w:rFonts w:ascii="Times New Roman" w:hAnsi="Times New Roman" w:cs="Times New Roman"/>
          <w:sz w:val="20"/>
          <w:szCs w:val="20"/>
        </w:rPr>
        <w:t>2011</w:t>
      </w:r>
      <w:r w:rsidRPr="000E62E1">
        <w:rPr>
          <w:rFonts w:ascii="Times New Roman" w:hAnsi="Times New Roman" w:cs="Times New Roman"/>
          <w:sz w:val="20"/>
          <w:szCs w:val="20"/>
        </w:rPr>
        <w:t xml:space="preserve"> (or any statutory </w:t>
      </w:r>
      <w:r w:rsidR="005058A4" w:rsidRPr="000E62E1">
        <w:rPr>
          <w:rFonts w:ascii="Times New Roman" w:hAnsi="Times New Roman" w:cs="Times New Roman"/>
          <w:sz w:val="20"/>
          <w:szCs w:val="20"/>
        </w:rPr>
        <w:t xml:space="preserve">re-enactment </w:t>
      </w:r>
      <w:r w:rsidRPr="000E62E1">
        <w:rPr>
          <w:rFonts w:ascii="Times New Roman" w:hAnsi="Times New Roman" w:cs="Times New Roman"/>
          <w:sz w:val="20"/>
          <w:szCs w:val="20"/>
        </w:rPr>
        <w:t>or modification of that Act) with regard to the preparation of an annual report and its transmission to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Commissioners.</w:t>
      </w:r>
    </w:p>
    <w:p w:rsidR="00714196" w:rsidRPr="000E62E1" w:rsidRDefault="00714196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 ANNUAL RETURN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The Executive Committee shall comply with their obligations under the Charities Act </w:t>
      </w:r>
      <w:r w:rsidR="00937463" w:rsidRPr="000E62E1">
        <w:rPr>
          <w:rFonts w:ascii="Times New Roman" w:hAnsi="Times New Roman" w:cs="Times New Roman"/>
          <w:sz w:val="20"/>
          <w:szCs w:val="20"/>
        </w:rPr>
        <w:t>2011</w:t>
      </w:r>
      <w:r w:rsidRPr="000E62E1">
        <w:rPr>
          <w:rFonts w:ascii="Times New Roman" w:hAnsi="Times New Roman" w:cs="Times New Roman"/>
          <w:sz w:val="20"/>
          <w:szCs w:val="20"/>
        </w:rPr>
        <w:t xml:space="preserve"> (or any statutory </w:t>
      </w:r>
      <w:r w:rsidR="00714196" w:rsidRPr="000E62E1">
        <w:rPr>
          <w:rFonts w:ascii="Times New Roman" w:hAnsi="Times New Roman" w:cs="Times New Roman"/>
          <w:sz w:val="20"/>
          <w:szCs w:val="20"/>
        </w:rPr>
        <w:t xml:space="preserve">re-enactment </w:t>
      </w:r>
      <w:r w:rsidRPr="000E62E1">
        <w:rPr>
          <w:rFonts w:ascii="Times New Roman" w:hAnsi="Times New Roman" w:cs="Times New Roman"/>
          <w:sz w:val="20"/>
          <w:szCs w:val="20"/>
        </w:rPr>
        <w:t>or modification of that Act) with regard to the preparation of an annual return and its transmission to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Commissioners.</w:t>
      </w:r>
    </w:p>
    <w:p w:rsidR="00714196" w:rsidRPr="006C725F" w:rsidRDefault="00714196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C725F" w:rsidRPr="006C725F">
        <w:rPr>
          <w:rFonts w:ascii="Times New Roman" w:hAnsi="Times New Roman" w:cs="Times New Roman"/>
          <w:b/>
          <w:bCs/>
          <w:sz w:val="20"/>
          <w:szCs w:val="20"/>
        </w:rPr>
        <w:t xml:space="preserve"> ANNUAL GENERAL MEETING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1. There shall be an annual general meeting of the Charity which shall be held in the month of </w:t>
      </w:r>
      <w:r w:rsidR="00714196">
        <w:rPr>
          <w:rFonts w:ascii="Times New Roman" w:hAnsi="Times New Roman" w:cs="Times New Roman"/>
          <w:sz w:val="20"/>
          <w:szCs w:val="20"/>
        </w:rPr>
        <w:t xml:space="preserve">  N</w:t>
      </w:r>
      <w:r w:rsidRPr="006C725F">
        <w:rPr>
          <w:rFonts w:ascii="Times New Roman" w:hAnsi="Times New Roman" w:cs="Times New Roman"/>
          <w:sz w:val="20"/>
          <w:szCs w:val="20"/>
        </w:rPr>
        <w:t>ovember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in each year or as soon as practicable thereafter.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2. Every annual general meeting shall be called by the Executive Committee. The secretary shall give at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least 21 days' notice of the annual general meeting to all the members of the Charity. All the members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of the Charity shall be entitled to attend and vote at the meeting.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3. If the chairperson </w:t>
      </w:r>
      <w:r w:rsidRPr="001E4377">
        <w:rPr>
          <w:rFonts w:ascii="Times New Roman" w:hAnsi="Times New Roman" w:cs="Times New Roman"/>
          <w:sz w:val="20"/>
          <w:szCs w:val="20"/>
        </w:rPr>
        <w:t>and vice-chairperson are</w:t>
      </w:r>
      <w:r w:rsidR="0086731E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not present the persons present shall appoint a chairperson of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the meeting before any other business is transacted.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4. Nominations for election to the Executive Committee must be made by members of the Charity in</w:t>
      </w:r>
    </w:p>
    <w:p w:rsidR="006C725F" w:rsidRPr="006C725F" w:rsidRDefault="00714196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writing</w:t>
      </w:r>
      <w:proofErr w:type="gramEnd"/>
      <w:r w:rsidR="006C725F" w:rsidRPr="006C725F">
        <w:rPr>
          <w:rFonts w:ascii="Times New Roman" w:hAnsi="Times New Roman" w:cs="Times New Roman"/>
          <w:sz w:val="20"/>
          <w:szCs w:val="20"/>
        </w:rPr>
        <w:t xml:space="preserve"> and must be in the hands of the secretary at least 14 days before the annual general meeting.</w:t>
      </w:r>
    </w:p>
    <w:p w:rsidR="006C725F" w:rsidRPr="0086731E" w:rsidRDefault="00714196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C725F" w:rsidRPr="006C725F">
        <w:rPr>
          <w:rFonts w:ascii="Times New Roman" w:hAnsi="Times New Roman" w:cs="Times New Roman"/>
          <w:sz w:val="20"/>
          <w:szCs w:val="20"/>
        </w:rPr>
        <w:t xml:space="preserve">Should nominations exceed vacancies election shall be by </w:t>
      </w:r>
      <w:proofErr w:type="gramStart"/>
      <w:r w:rsidR="006C725F" w:rsidRPr="006C725F">
        <w:rPr>
          <w:rFonts w:ascii="Times New Roman" w:hAnsi="Times New Roman" w:cs="Times New Roman"/>
          <w:sz w:val="20"/>
          <w:szCs w:val="20"/>
        </w:rPr>
        <w:t>ballot.</w:t>
      </w:r>
      <w:proofErr w:type="gramEnd"/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5. Business shall be transacted in the following order:</w:t>
      </w:r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a. Minutes</w:t>
      </w:r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b. Adoption of Standing Orders.</w:t>
      </w:r>
    </w:p>
    <w:p w:rsidR="001E4377" w:rsidRPr="000E62E1" w:rsidRDefault="006C725F" w:rsidP="001E43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c. </w:t>
      </w:r>
      <w:r w:rsidR="001E4377" w:rsidRPr="000E62E1">
        <w:rPr>
          <w:rFonts w:ascii="Times New Roman" w:hAnsi="Times New Roman" w:cs="Times New Roman"/>
          <w:sz w:val="20"/>
          <w:szCs w:val="20"/>
        </w:rPr>
        <w:t>Adoption of the report and accounts of the Charity for the preceding year, which must be</w:t>
      </w:r>
    </w:p>
    <w:p w:rsidR="001E4377" w:rsidRPr="000E62E1" w:rsidRDefault="001E4377" w:rsidP="001E43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E62E1">
        <w:rPr>
          <w:rFonts w:ascii="Times New Roman" w:hAnsi="Times New Roman" w:cs="Times New Roman"/>
          <w:sz w:val="20"/>
          <w:szCs w:val="20"/>
        </w:rPr>
        <w:t>presented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by the Executive Committee. </w:t>
      </w:r>
    </w:p>
    <w:p w:rsidR="006C725F" w:rsidRPr="000E62E1" w:rsidRDefault="006C725F" w:rsidP="001E43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d. </w:t>
      </w:r>
      <w:r w:rsidR="001E4377" w:rsidRPr="000E62E1">
        <w:rPr>
          <w:rFonts w:ascii="Times New Roman" w:hAnsi="Times New Roman" w:cs="Times New Roman"/>
          <w:sz w:val="20"/>
          <w:szCs w:val="20"/>
        </w:rPr>
        <w:t>Alterations to Constitution.</w:t>
      </w:r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e.</w:t>
      </w:r>
      <w:r w:rsidR="001E4377" w:rsidRPr="000E62E1">
        <w:rPr>
          <w:rFonts w:ascii="Times New Roman" w:hAnsi="Times New Roman" w:cs="Times New Roman"/>
          <w:sz w:val="20"/>
          <w:szCs w:val="20"/>
        </w:rPr>
        <w:t xml:space="preserve"> Approval of affiliation fees.</w:t>
      </w:r>
    </w:p>
    <w:p w:rsidR="001E4377" w:rsidRPr="000E62E1" w:rsidRDefault="006C725F" w:rsidP="001E43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f. </w:t>
      </w:r>
      <w:r w:rsidR="001E4377" w:rsidRPr="000E62E1">
        <w:rPr>
          <w:rFonts w:ascii="Times New Roman" w:hAnsi="Times New Roman" w:cs="Times New Roman"/>
          <w:sz w:val="20"/>
          <w:szCs w:val="20"/>
        </w:rPr>
        <w:t>Election of honorary officers, executive committee, honorary auditor and (if thought</w:t>
      </w:r>
    </w:p>
    <w:p w:rsidR="006C725F" w:rsidRPr="000E62E1" w:rsidRDefault="001E4377" w:rsidP="001E43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E62E1">
        <w:rPr>
          <w:rFonts w:ascii="Times New Roman" w:hAnsi="Times New Roman" w:cs="Times New Roman"/>
          <w:sz w:val="20"/>
          <w:szCs w:val="20"/>
        </w:rPr>
        <w:t>appropriate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>) new vice-presidents.</w:t>
      </w:r>
    </w:p>
    <w:p w:rsidR="006C725F" w:rsidRPr="000E62E1" w:rsidRDefault="006C725F" w:rsidP="001E43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g. </w:t>
      </w:r>
      <w:r w:rsidR="001E4377" w:rsidRPr="000E62E1">
        <w:rPr>
          <w:rFonts w:ascii="Times New Roman" w:hAnsi="Times New Roman" w:cs="Times New Roman"/>
          <w:sz w:val="20"/>
          <w:szCs w:val="20"/>
        </w:rPr>
        <w:t>Correspondence.</w:t>
      </w:r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h. Other business of which notice in writing has been given.</w:t>
      </w:r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6. Notice of proposed alterations to the constitution and notice of other business must be sent in writing</w:t>
      </w:r>
    </w:p>
    <w:p w:rsidR="006C725F" w:rsidRPr="000E62E1" w:rsidRDefault="00714196" w:rsidP="00714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C725F" w:rsidRPr="000E62E1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="006C725F" w:rsidRPr="000E62E1">
        <w:rPr>
          <w:rFonts w:ascii="Times New Roman" w:hAnsi="Times New Roman" w:cs="Times New Roman"/>
          <w:sz w:val="20"/>
          <w:szCs w:val="20"/>
        </w:rPr>
        <w:t xml:space="preserve"> the secretary by </w:t>
      </w:r>
      <w:r w:rsidR="001E4377" w:rsidRPr="000E62E1">
        <w:rPr>
          <w:rFonts w:ascii="Times New Roman" w:hAnsi="Times New Roman" w:cs="Times New Roman"/>
          <w:sz w:val="20"/>
          <w:szCs w:val="20"/>
        </w:rPr>
        <w:t>October 10</w:t>
      </w:r>
      <w:r w:rsidR="001E4377" w:rsidRPr="000E62E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E4377" w:rsidRPr="000E62E1">
        <w:rPr>
          <w:rFonts w:ascii="Times New Roman" w:hAnsi="Times New Roman" w:cs="Times New Roman"/>
          <w:sz w:val="20"/>
          <w:szCs w:val="20"/>
        </w:rPr>
        <w:t>.</w:t>
      </w:r>
    </w:p>
    <w:p w:rsidR="001E4377" w:rsidRPr="000E62E1" w:rsidRDefault="001E4377" w:rsidP="001E43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7. Notice of proposed other business must be sent in writing to the secretary by at least 14 days before the annual general meeting.</w:t>
      </w:r>
    </w:p>
    <w:p w:rsidR="00714196" w:rsidRPr="006C725F" w:rsidRDefault="00714196" w:rsidP="007141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 SPECIAL GENERAL MEETINGS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The Executive Committee may call a special general meeting of the Charity at any time. If at least ten members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request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such a meeting in writing stating the business to be considered the secretary shall call such a meeting.</w:t>
      </w:r>
    </w:p>
    <w:p w:rsidR="00714196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At least 21 days' notice must be given. The notice must sta</w:t>
      </w:r>
      <w:r w:rsidR="00592888" w:rsidRPr="000E62E1">
        <w:rPr>
          <w:rFonts w:ascii="Times New Roman" w:hAnsi="Times New Roman" w:cs="Times New Roman"/>
          <w:sz w:val="20"/>
          <w:szCs w:val="20"/>
        </w:rPr>
        <w:t>te the business to be discussed</w:t>
      </w:r>
    </w:p>
    <w:p w:rsidR="00714196" w:rsidRPr="000E62E1" w:rsidRDefault="00714196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196" w:rsidRPr="000E62E1" w:rsidRDefault="00714196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 PROCEDURE AT GENERAL MEETINGS</w:t>
      </w:r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 xml:space="preserve">1. The secretary or other person specially appointed by the Executive Committee shall keep a </w:t>
      </w:r>
      <w:proofErr w:type="gramStart"/>
      <w:r w:rsidRPr="000E62E1">
        <w:rPr>
          <w:rFonts w:ascii="Times New Roman" w:hAnsi="Times New Roman" w:cs="Times New Roman"/>
          <w:sz w:val="20"/>
          <w:szCs w:val="20"/>
        </w:rPr>
        <w:t xml:space="preserve">full </w:t>
      </w:r>
      <w:r w:rsidR="00714196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record</w:t>
      </w:r>
      <w:proofErr w:type="gramEnd"/>
      <w:r w:rsidR="00714196"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0E62E1">
        <w:rPr>
          <w:rFonts w:ascii="Times New Roman" w:hAnsi="Times New Roman" w:cs="Times New Roman"/>
          <w:sz w:val="20"/>
          <w:szCs w:val="20"/>
        </w:rPr>
        <w:t>of proceedings at every general meeting of the Charity.</w:t>
      </w:r>
    </w:p>
    <w:p w:rsidR="006C725F" w:rsidRPr="000E62E1" w:rsidRDefault="006C725F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2. There shall be a quorum when at least ten members of the Charity are present at any general meeting.</w:t>
      </w:r>
    </w:p>
    <w:p w:rsidR="00714196" w:rsidRPr="000E62E1" w:rsidRDefault="00714196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C725F" w:rsidRPr="000E62E1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 NOTICES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Any notice required to be served on any member of the Charity shall be in writing and shall be served by the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secretary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or the Executive Committee on any member either personally or by sending it through the post in a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prepaid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letter addressed to such member at his or her last known address in the United Kingdom, and any letter</w:t>
      </w:r>
    </w:p>
    <w:p w:rsidR="006C725F" w:rsidRPr="000E62E1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62E1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0E62E1">
        <w:rPr>
          <w:rFonts w:ascii="Times New Roman" w:hAnsi="Times New Roman" w:cs="Times New Roman"/>
          <w:sz w:val="20"/>
          <w:szCs w:val="20"/>
        </w:rPr>
        <w:t xml:space="preserve"> sent shall be deemed to have been received within 10 days of posting.</w:t>
      </w:r>
    </w:p>
    <w:p w:rsidR="00714196" w:rsidRPr="000E62E1" w:rsidRDefault="00714196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="006C725F" w:rsidRPr="006C725F">
        <w:rPr>
          <w:rFonts w:ascii="Times New Roman" w:hAnsi="Times New Roman" w:cs="Times New Roman"/>
          <w:b/>
          <w:bCs/>
          <w:sz w:val="20"/>
          <w:szCs w:val="20"/>
        </w:rPr>
        <w:t xml:space="preserve"> ALTERATIONS TO THE CONSTITUTION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1. Subject to the following provisions of this clause the Constitution may be altered by a </w:t>
      </w:r>
      <w:proofErr w:type="gramStart"/>
      <w:r w:rsidRPr="006C725F">
        <w:rPr>
          <w:rFonts w:ascii="Times New Roman" w:hAnsi="Times New Roman" w:cs="Times New Roman"/>
          <w:sz w:val="20"/>
          <w:szCs w:val="20"/>
        </w:rPr>
        <w:t xml:space="preserve">resolution 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passed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by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not less than two-thirds of the members present and voting at a general meeting. The notice of the general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meeting must include notice of the resolution, setting out the terms of the alteration proposed.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2. No amendment may be made to clauses: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eastAsia="SymbolOOEnc" w:hAnsi="Times New Roman" w:cs="Times New Roman"/>
          <w:sz w:val="20"/>
          <w:szCs w:val="20"/>
        </w:rPr>
        <w:t xml:space="preserve"> </w:t>
      </w:r>
      <w:r w:rsidRPr="006C725F">
        <w:rPr>
          <w:rFonts w:ascii="Times New Roman" w:hAnsi="Times New Roman" w:cs="Times New Roman"/>
          <w:sz w:val="20"/>
          <w:szCs w:val="20"/>
        </w:rPr>
        <w:t>1 (NAME),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eastAsia="SymbolOOEnc" w:hAnsi="Times New Roman" w:cs="Times New Roman"/>
          <w:sz w:val="20"/>
          <w:szCs w:val="20"/>
        </w:rPr>
        <w:lastRenderedPageBreak/>
        <w:t xml:space="preserve"> </w:t>
      </w:r>
      <w:r w:rsidRPr="006C725F">
        <w:rPr>
          <w:rFonts w:ascii="Times New Roman" w:hAnsi="Times New Roman" w:cs="Times New Roman"/>
          <w:sz w:val="20"/>
          <w:szCs w:val="20"/>
        </w:rPr>
        <w:t>3 (OBJECTS),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eastAsia="SymbolOOEnc" w:hAnsi="Times New Roman" w:cs="Times New Roman"/>
          <w:sz w:val="20"/>
          <w:szCs w:val="20"/>
        </w:rPr>
        <w:t xml:space="preserve"> </w:t>
      </w:r>
      <w:r w:rsidRPr="006C725F">
        <w:rPr>
          <w:rFonts w:ascii="Times New Roman" w:hAnsi="Times New Roman" w:cs="Times New Roman"/>
          <w:sz w:val="20"/>
          <w:szCs w:val="20"/>
        </w:rPr>
        <w:t>9 (EXECUTIVE COMMITTEE MEMBERS NOT TO BE PERSONALLY INTERESTED),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eastAsia="SymbolOOEnc" w:hAnsi="Times New Roman" w:cs="Times New Roman"/>
          <w:sz w:val="20"/>
          <w:szCs w:val="20"/>
        </w:rPr>
        <w:t xml:space="preserve"> </w:t>
      </w:r>
      <w:r w:rsidR="00464597" w:rsidRPr="000E62E1">
        <w:rPr>
          <w:rFonts w:ascii="Times New Roman" w:hAnsi="Times New Roman" w:cs="Times New Roman"/>
          <w:sz w:val="20"/>
          <w:szCs w:val="20"/>
        </w:rPr>
        <w:t>20</w:t>
      </w:r>
      <w:r w:rsidRPr="000E62E1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(DISSOLUTION) or this clause without the prior consent in writing of the</w:t>
      </w:r>
      <w:r w:rsidR="00DA06A2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Commissioners.</w:t>
      </w:r>
    </w:p>
    <w:p w:rsidR="006C725F" w:rsidRPr="006C725F" w:rsidRDefault="006C725F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 xml:space="preserve">3. No amendment may be made which would have the effect of making the Charity cease to be a </w:t>
      </w:r>
      <w:r w:rsidR="00714196">
        <w:rPr>
          <w:rFonts w:ascii="Times New Roman" w:hAnsi="Times New Roman" w:cs="Times New Roman"/>
          <w:sz w:val="20"/>
          <w:szCs w:val="20"/>
        </w:rPr>
        <w:t xml:space="preserve">  </w:t>
      </w:r>
      <w:r w:rsidRPr="006C725F">
        <w:rPr>
          <w:rFonts w:ascii="Times New Roman" w:hAnsi="Times New Roman" w:cs="Times New Roman"/>
          <w:sz w:val="20"/>
          <w:szCs w:val="20"/>
        </w:rPr>
        <w:t>charity at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law.</w:t>
      </w:r>
    </w:p>
    <w:p w:rsidR="006C725F" w:rsidRDefault="006C725F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4. The Executive Committee should promptly send to the Commissioners a copy of any amendment made</w:t>
      </w:r>
      <w:r w:rsidR="00714196">
        <w:rPr>
          <w:rFonts w:ascii="Times New Roman" w:hAnsi="Times New Roman" w:cs="Times New Roman"/>
          <w:sz w:val="20"/>
          <w:szCs w:val="20"/>
        </w:rPr>
        <w:t xml:space="preserve"> </w:t>
      </w:r>
      <w:r w:rsidRPr="006C725F">
        <w:rPr>
          <w:rFonts w:ascii="Times New Roman" w:hAnsi="Times New Roman" w:cs="Times New Roman"/>
          <w:sz w:val="20"/>
          <w:szCs w:val="20"/>
        </w:rPr>
        <w:t>under this clause.</w:t>
      </w:r>
    </w:p>
    <w:p w:rsidR="00714196" w:rsidRPr="006C725F" w:rsidRDefault="00714196" w:rsidP="0071419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</w:rPr>
      </w:pPr>
    </w:p>
    <w:p w:rsidR="006C725F" w:rsidRPr="006C725F" w:rsidRDefault="00464FDD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2E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6C725F" w:rsidRPr="000E62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C725F" w:rsidRPr="006C725F">
        <w:rPr>
          <w:rFonts w:ascii="Times New Roman" w:hAnsi="Times New Roman" w:cs="Times New Roman"/>
          <w:b/>
          <w:bCs/>
          <w:sz w:val="20"/>
          <w:szCs w:val="20"/>
        </w:rPr>
        <w:t xml:space="preserve"> DISSOLUTION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If the Executive Committee decides that it is necessary or advisable to dissolve the Charity it shall call a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meeting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of all members of the Charity, of which not less than 21 days' notice (stating the terms of the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resolution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to be proposed) shall be given. If the proposal is confirmed by a two-thirds majority of those present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voting the Executive Committee shall have the power to realise any assets held by or on behalf of the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25F">
        <w:rPr>
          <w:rFonts w:ascii="Times New Roman" w:hAnsi="Times New Roman" w:cs="Times New Roman"/>
          <w:sz w:val="20"/>
          <w:szCs w:val="20"/>
        </w:rPr>
        <w:t>Charity. Any assets remaining after the satisfaction of any debts and liabilities shall be given or transferred to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such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other charitable institution or institutions having objects similar to the objects of the Charity as the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members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of the Charity may determine or failing that shall be applied for some other charitable purpose. A</w:t>
      </w:r>
    </w:p>
    <w:p w:rsidR="006C725F" w:rsidRPr="006C725F" w:rsidRDefault="006C725F" w:rsidP="006C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copy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of the statement of accounts, or account and statement, for the final accounting period of the Charity must</w:t>
      </w:r>
    </w:p>
    <w:p w:rsidR="009E2431" w:rsidRDefault="006C725F" w:rsidP="006C725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C725F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6C725F">
        <w:rPr>
          <w:rFonts w:ascii="Times New Roman" w:hAnsi="Times New Roman" w:cs="Times New Roman"/>
          <w:sz w:val="20"/>
          <w:szCs w:val="20"/>
        </w:rPr>
        <w:t xml:space="preserve"> sent to the Commissioners.</w:t>
      </w:r>
    </w:p>
    <w:p w:rsidR="008D5D1D" w:rsidRDefault="008D5D1D" w:rsidP="006C725F">
      <w:pPr>
        <w:rPr>
          <w:rFonts w:ascii="Times New Roman" w:hAnsi="Times New Roman" w:cs="Times New Roman"/>
          <w:sz w:val="20"/>
          <w:szCs w:val="20"/>
        </w:rPr>
      </w:pPr>
    </w:p>
    <w:p w:rsidR="008D5D1D" w:rsidRPr="000E62E1" w:rsidRDefault="008D5D1D" w:rsidP="006C725F">
      <w:pPr>
        <w:rPr>
          <w:rFonts w:ascii="Times New Roman" w:hAnsi="Times New Roman" w:cs="Times New Roman"/>
          <w:b/>
          <w:sz w:val="20"/>
          <w:szCs w:val="20"/>
        </w:rPr>
      </w:pPr>
      <w:r w:rsidRPr="000E62E1">
        <w:rPr>
          <w:rFonts w:ascii="Times New Roman" w:hAnsi="Times New Roman" w:cs="Times New Roman"/>
          <w:b/>
          <w:sz w:val="20"/>
          <w:szCs w:val="20"/>
        </w:rPr>
        <w:t>Footnote</w:t>
      </w:r>
    </w:p>
    <w:p w:rsidR="008D5D1D" w:rsidRDefault="008D5D1D" w:rsidP="008D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E1">
        <w:rPr>
          <w:rFonts w:ascii="Times New Roman" w:hAnsi="Times New Roman" w:cs="Times New Roman"/>
          <w:sz w:val="20"/>
          <w:szCs w:val="20"/>
        </w:rPr>
        <w:t>The current constitution was adopted at the Annual General Meeting held on 23rd November 1994, amended at the Annual General Meeting held on 6th December 1995. Turned into an el</w:t>
      </w:r>
      <w:r w:rsidR="000E62E1">
        <w:rPr>
          <w:rFonts w:ascii="Times New Roman" w:hAnsi="Times New Roman" w:cs="Times New Roman"/>
          <w:sz w:val="20"/>
          <w:szCs w:val="20"/>
        </w:rPr>
        <w:t>ectric copy on 7th October 2008.</w:t>
      </w:r>
      <w:r w:rsidRPr="000E62E1">
        <w:rPr>
          <w:rFonts w:ascii="Times New Roman" w:hAnsi="Times New Roman" w:cs="Times New Roman"/>
          <w:sz w:val="20"/>
          <w:szCs w:val="20"/>
        </w:rPr>
        <w:t xml:space="preserve"> This amended version</w:t>
      </w:r>
      <w:r w:rsidR="0022678B">
        <w:rPr>
          <w:rFonts w:ascii="Times New Roman" w:hAnsi="Times New Roman" w:cs="Times New Roman"/>
          <w:sz w:val="20"/>
          <w:szCs w:val="20"/>
        </w:rPr>
        <w:t xml:space="preserve"> was adopted</w:t>
      </w:r>
      <w:r w:rsidRPr="000E62E1">
        <w:rPr>
          <w:rFonts w:ascii="Times New Roman" w:hAnsi="Times New Roman" w:cs="Times New Roman"/>
          <w:sz w:val="20"/>
          <w:szCs w:val="20"/>
        </w:rPr>
        <w:t xml:space="preserve"> at the Annual General Meeting</w:t>
      </w:r>
      <w:bookmarkStart w:id="0" w:name="_GoBack"/>
      <w:bookmarkEnd w:id="0"/>
      <w:r w:rsidRPr="000E62E1">
        <w:rPr>
          <w:rFonts w:ascii="Times New Roman" w:hAnsi="Times New Roman" w:cs="Times New Roman"/>
          <w:sz w:val="20"/>
          <w:szCs w:val="20"/>
        </w:rPr>
        <w:t xml:space="preserve"> held on 9</w:t>
      </w:r>
      <w:r w:rsidRPr="000E62E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E62E1">
        <w:rPr>
          <w:rFonts w:ascii="Times New Roman" w:hAnsi="Times New Roman" w:cs="Times New Roman"/>
          <w:sz w:val="20"/>
          <w:szCs w:val="20"/>
        </w:rPr>
        <w:t xml:space="preserve"> November 2015.</w:t>
      </w:r>
    </w:p>
    <w:p w:rsidR="000E62E1" w:rsidRPr="000E62E1" w:rsidRDefault="000E62E1" w:rsidP="008D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D1D" w:rsidRPr="008D5D1D" w:rsidRDefault="008D5D1D" w:rsidP="006C725F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8D5D1D" w:rsidRPr="008D5D1D" w:rsidSect="006C725F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25F"/>
    <w:rsid w:val="00065FA2"/>
    <w:rsid w:val="000E62E1"/>
    <w:rsid w:val="001053C6"/>
    <w:rsid w:val="001D2D53"/>
    <w:rsid w:val="001E4377"/>
    <w:rsid w:val="0022678B"/>
    <w:rsid w:val="00464597"/>
    <w:rsid w:val="00464FDD"/>
    <w:rsid w:val="004C28DF"/>
    <w:rsid w:val="004E0C32"/>
    <w:rsid w:val="005058A4"/>
    <w:rsid w:val="00592888"/>
    <w:rsid w:val="0063365B"/>
    <w:rsid w:val="006C725F"/>
    <w:rsid w:val="00714196"/>
    <w:rsid w:val="00745BB8"/>
    <w:rsid w:val="007B08B9"/>
    <w:rsid w:val="0086731E"/>
    <w:rsid w:val="008D5D1D"/>
    <w:rsid w:val="00937463"/>
    <w:rsid w:val="009E2431"/>
    <w:rsid w:val="00B97711"/>
    <w:rsid w:val="00CB1F5B"/>
    <w:rsid w:val="00DA06A2"/>
    <w:rsid w:val="00DD5658"/>
    <w:rsid w:val="00E07A74"/>
    <w:rsid w:val="00E8319A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7E1F7-F5FF-4C4D-8BA4-83578B0B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Beazley 1</cp:lastModifiedBy>
  <cp:revision>4</cp:revision>
  <cp:lastPrinted>2015-10-10T14:53:00Z</cp:lastPrinted>
  <dcterms:created xsi:type="dcterms:W3CDTF">2015-10-15T21:33:00Z</dcterms:created>
  <dcterms:modified xsi:type="dcterms:W3CDTF">2017-03-02T21:26:00Z</dcterms:modified>
</cp:coreProperties>
</file>